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554BE" w14:textId="77777777" w:rsidR="000929BB" w:rsidRDefault="00F069DE" w:rsidP="009810B4">
      <w:pPr>
        <w:pStyle w:val="Heading1"/>
      </w:pPr>
      <w:r w:rsidRPr="00F069DE">
        <w:t xml:space="preserve">IND </w:t>
      </w:r>
      <w:r w:rsidR="00FA6E25">
        <w:t>299</w:t>
      </w:r>
      <w:r w:rsidRPr="00F069DE">
        <w:t xml:space="preserve"> </w:t>
      </w:r>
      <w:r w:rsidR="009810B4" w:rsidRPr="00B33A3C">
        <w:t>Coursework Worksheet</w:t>
      </w:r>
    </w:p>
    <w:p w14:paraId="6D30BDC2" w14:textId="77777777" w:rsidR="009810B4" w:rsidRPr="009810B4" w:rsidRDefault="009810B4" w:rsidP="009810B4"/>
    <w:p w14:paraId="01ECB94A" w14:textId="6BA330D2" w:rsidR="000929BB" w:rsidRPr="004F573F" w:rsidRDefault="000929BB" w:rsidP="00F33139">
      <w:pPr>
        <w:tabs>
          <w:tab w:val="left" w:pos="5490"/>
        </w:tabs>
        <w:spacing w:after="0"/>
        <w:contextualSpacing/>
        <w:rPr>
          <w:rFonts w:asciiTheme="minorHAnsi" w:hAnsiTheme="minorHAnsi" w:cs="Calibri"/>
          <w:b/>
        </w:rPr>
      </w:pPr>
      <w:r w:rsidRPr="004F573F">
        <w:rPr>
          <w:rFonts w:asciiTheme="minorHAnsi" w:hAnsiTheme="minorHAnsi" w:cs="Calibri"/>
          <w:b/>
        </w:rPr>
        <w:t xml:space="preserve">Your Name: </w:t>
      </w:r>
      <w:r w:rsidR="00234AFF">
        <w:rPr>
          <w:rFonts w:asciiTheme="minorHAnsi" w:hAnsiTheme="minorHAnsi" w:cs="Calibri"/>
          <w:b/>
        </w:rPr>
        <w:t xml:space="preserve"> Michelle Williams</w:t>
      </w:r>
    </w:p>
    <w:p w14:paraId="718CEF06" w14:textId="77777777" w:rsidR="000929BB" w:rsidRPr="004F573F" w:rsidRDefault="000929BB" w:rsidP="00F33139">
      <w:pPr>
        <w:tabs>
          <w:tab w:val="left" w:pos="5490"/>
        </w:tabs>
        <w:spacing w:after="0"/>
        <w:contextualSpacing/>
        <w:rPr>
          <w:rFonts w:asciiTheme="minorHAnsi" w:hAnsiTheme="minorHAnsi" w:cs="Calibri"/>
          <w:b/>
        </w:rPr>
      </w:pPr>
    </w:p>
    <w:p w14:paraId="46BA9A4A" w14:textId="7FED20C4" w:rsidR="000929BB" w:rsidRPr="004F573F" w:rsidRDefault="000929BB" w:rsidP="00F33139">
      <w:pPr>
        <w:tabs>
          <w:tab w:val="left" w:pos="5490"/>
        </w:tabs>
        <w:spacing w:after="0"/>
        <w:contextualSpacing/>
        <w:rPr>
          <w:rFonts w:asciiTheme="minorHAnsi" w:hAnsiTheme="minorHAnsi" w:cs="Calibri"/>
          <w:b/>
        </w:rPr>
      </w:pPr>
      <w:r w:rsidRPr="004F573F">
        <w:rPr>
          <w:rFonts w:asciiTheme="minorHAnsi" w:hAnsiTheme="minorHAnsi" w:cs="Calibri"/>
          <w:b/>
        </w:rPr>
        <w:t>Course &amp; Section Number:</w:t>
      </w:r>
      <w:r w:rsidR="00F33139">
        <w:rPr>
          <w:rFonts w:asciiTheme="minorHAnsi" w:hAnsiTheme="minorHAnsi" w:cs="Calibri"/>
          <w:b/>
        </w:rPr>
        <w:t xml:space="preserve"> </w:t>
      </w:r>
      <w:r w:rsidR="00234AFF">
        <w:rPr>
          <w:rFonts w:asciiTheme="minorHAnsi" w:hAnsiTheme="minorHAnsi" w:cs="Calibri"/>
          <w:b/>
        </w:rPr>
        <w:t>IND-299-</w:t>
      </w:r>
    </w:p>
    <w:p w14:paraId="7FBDE305" w14:textId="77777777" w:rsidR="000929BB" w:rsidRDefault="000929BB" w:rsidP="00F33139">
      <w:pPr>
        <w:tabs>
          <w:tab w:val="left" w:pos="5490"/>
        </w:tabs>
        <w:spacing w:after="0"/>
        <w:contextualSpacing/>
        <w:rPr>
          <w:rFonts w:asciiTheme="minorHAnsi" w:hAnsiTheme="minorHAnsi" w:cs="Calibri"/>
          <w:b/>
        </w:rPr>
      </w:pPr>
    </w:p>
    <w:p w14:paraId="32BB245D" w14:textId="02210283" w:rsidR="009810B4" w:rsidRPr="00F96242" w:rsidRDefault="009810B4" w:rsidP="009810B4">
      <w:pPr>
        <w:pStyle w:val="ListParagraph"/>
        <w:numPr>
          <w:ilvl w:val="0"/>
          <w:numId w:val="6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 w:rsidRPr="00946E75">
        <w:rPr>
          <w:rFonts w:asciiTheme="minorHAnsi" w:hAnsiTheme="minorHAnsi" w:cs="Calibri"/>
        </w:rPr>
        <w:t>Hav</w:t>
      </w:r>
      <w:r>
        <w:rPr>
          <w:rFonts w:asciiTheme="minorHAnsi" w:hAnsiTheme="minorHAnsi" w:cs="Calibri"/>
        </w:rPr>
        <w:t>e all transcripts been received?</w:t>
      </w:r>
      <w:r w:rsidRPr="00946E75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Yes or no:</w:t>
      </w:r>
      <w:r w:rsidR="00D02B87">
        <w:rPr>
          <w:rFonts w:asciiTheme="minorHAnsi" w:hAnsiTheme="minorHAnsi" w:cs="Calibri"/>
        </w:rPr>
        <w:t xml:space="preserve"> yes</w:t>
      </w:r>
    </w:p>
    <w:p w14:paraId="506ECCD7" w14:textId="4C2216A4" w:rsidR="009810B4" w:rsidRPr="00F96242" w:rsidRDefault="009810B4" w:rsidP="009810B4">
      <w:pPr>
        <w:pStyle w:val="ListParagraph"/>
        <w:numPr>
          <w:ilvl w:val="0"/>
          <w:numId w:val="7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If transcripts have been received, have transfer credits been applied? Yes or no:</w:t>
      </w:r>
      <w:r w:rsidR="00D02B87">
        <w:rPr>
          <w:rFonts w:asciiTheme="minorHAnsi" w:hAnsiTheme="minorHAnsi" w:cs="Calibri"/>
        </w:rPr>
        <w:t xml:space="preserve"> yes</w:t>
      </w:r>
    </w:p>
    <w:p w14:paraId="45B531C4" w14:textId="77777777" w:rsidR="009810B4" w:rsidRPr="00946E75" w:rsidRDefault="009810B4" w:rsidP="009810B4">
      <w:pPr>
        <w:pStyle w:val="ListParagraph"/>
        <w:numPr>
          <w:ilvl w:val="0"/>
          <w:numId w:val="7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If answered “no” to either question</w:t>
      </w:r>
      <w:r w:rsidRPr="00946E75">
        <w:rPr>
          <w:rFonts w:asciiTheme="minorHAnsi" w:hAnsiTheme="minorHAnsi" w:cs="Calibri"/>
        </w:rPr>
        <w:t xml:space="preserve">, list the actions that you need to take to complete the transcript </w:t>
      </w:r>
      <w:r>
        <w:rPr>
          <w:rFonts w:asciiTheme="minorHAnsi" w:hAnsiTheme="minorHAnsi" w:cs="Calibri"/>
        </w:rPr>
        <w:t xml:space="preserve">and transfer credit </w:t>
      </w:r>
      <w:r w:rsidRPr="00946E75">
        <w:rPr>
          <w:rFonts w:asciiTheme="minorHAnsi" w:hAnsiTheme="minorHAnsi" w:cs="Calibri"/>
        </w:rPr>
        <w:t>process</w:t>
      </w:r>
      <w:r>
        <w:rPr>
          <w:rFonts w:asciiTheme="minorHAnsi" w:hAnsiTheme="minorHAnsi" w:cs="Calibri"/>
        </w:rPr>
        <w:t>:</w:t>
      </w:r>
      <w:r w:rsidRPr="00946E75">
        <w:rPr>
          <w:rFonts w:asciiTheme="minorHAnsi" w:hAnsiTheme="minorHAnsi" w:cs="Calibri"/>
        </w:rPr>
        <w:t xml:space="preserve"> </w:t>
      </w:r>
    </w:p>
    <w:p w14:paraId="534307FD" w14:textId="477E5798" w:rsidR="009810B4" w:rsidRDefault="009810B4" w:rsidP="009810B4">
      <w:pPr>
        <w:pStyle w:val="ListParagraph"/>
        <w:numPr>
          <w:ilvl w:val="0"/>
          <w:numId w:val="6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L</w:t>
      </w:r>
      <w:r w:rsidRPr="00B33A3C">
        <w:rPr>
          <w:rFonts w:asciiTheme="minorHAnsi" w:hAnsiTheme="minorHAnsi" w:cs="Calibri"/>
        </w:rPr>
        <w:t xml:space="preserve">ist your </w:t>
      </w:r>
      <w:r>
        <w:rPr>
          <w:rFonts w:asciiTheme="minorHAnsi" w:hAnsiTheme="minorHAnsi" w:cs="Calibri"/>
        </w:rPr>
        <w:t xml:space="preserve">declared </w:t>
      </w:r>
      <w:r w:rsidRPr="00B33A3C">
        <w:rPr>
          <w:rFonts w:asciiTheme="minorHAnsi" w:hAnsiTheme="minorHAnsi" w:cs="Calibri"/>
        </w:rPr>
        <w:t xml:space="preserve">concentration: </w:t>
      </w:r>
      <w:r w:rsidR="00D02B87">
        <w:rPr>
          <w:rFonts w:asciiTheme="minorHAnsi" w:hAnsiTheme="minorHAnsi" w:cs="Calibri"/>
        </w:rPr>
        <w:t xml:space="preserve"> </w:t>
      </w:r>
      <w:r w:rsidR="00DD58AB">
        <w:rPr>
          <w:rFonts w:asciiTheme="minorHAnsi" w:hAnsiTheme="minorHAnsi" w:cs="Calibri"/>
        </w:rPr>
        <w:t>Psychology</w:t>
      </w:r>
      <w:bookmarkStart w:id="0" w:name="_GoBack"/>
      <w:bookmarkEnd w:id="0"/>
    </w:p>
    <w:p w14:paraId="4D96624E" w14:textId="269F7C90" w:rsidR="009810B4" w:rsidRPr="00B33A3C" w:rsidRDefault="009810B4" w:rsidP="009810B4">
      <w:pPr>
        <w:pStyle w:val="ListParagraph"/>
        <w:numPr>
          <w:ilvl w:val="0"/>
          <w:numId w:val="6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List h</w:t>
      </w:r>
      <w:r w:rsidRPr="00B33A3C">
        <w:rPr>
          <w:rFonts w:asciiTheme="minorHAnsi" w:hAnsiTheme="minorHAnsi" w:cs="Calibri"/>
        </w:rPr>
        <w:t>ow many courses/c</w:t>
      </w:r>
      <w:r>
        <w:rPr>
          <w:rFonts w:asciiTheme="minorHAnsi" w:hAnsiTheme="minorHAnsi" w:cs="Calibri"/>
        </w:rPr>
        <w:t xml:space="preserve">redits </w:t>
      </w:r>
      <w:r w:rsidRPr="00B33A3C">
        <w:rPr>
          <w:rFonts w:asciiTheme="minorHAnsi" w:hAnsiTheme="minorHAnsi" w:cs="Calibri"/>
        </w:rPr>
        <w:t xml:space="preserve">you need to complete based on the concentration you have chosen: </w:t>
      </w:r>
      <w:r w:rsidR="00234AFF">
        <w:rPr>
          <w:rFonts w:asciiTheme="minorHAnsi" w:hAnsiTheme="minorHAnsi" w:cs="Calibri"/>
        </w:rPr>
        <w:t>50</w:t>
      </w:r>
    </w:p>
    <w:p w14:paraId="1D462BAC" w14:textId="4F7A6997" w:rsidR="009810B4" w:rsidRPr="00946E75" w:rsidRDefault="009810B4" w:rsidP="009810B4">
      <w:pPr>
        <w:pStyle w:val="ListParagraph"/>
        <w:numPr>
          <w:ilvl w:val="0"/>
          <w:numId w:val="6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List how many courses </w:t>
      </w:r>
      <w:r w:rsidRPr="00946E75">
        <w:rPr>
          <w:rFonts w:asciiTheme="minorHAnsi" w:hAnsiTheme="minorHAnsi" w:cs="Calibri"/>
        </w:rPr>
        <w:t xml:space="preserve">you plan to take </w:t>
      </w:r>
      <w:r>
        <w:rPr>
          <w:rFonts w:asciiTheme="minorHAnsi" w:hAnsiTheme="minorHAnsi" w:cs="Calibri"/>
        </w:rPr>
        <w:t xml:space="preserve">each </w:t>
      </w:r>
      <w:r w:rsidRPr="00B62580">
        <w:rPr>
          <w:rFonts w:asciiTheme="minorHAnsi" w:hAnsiTheme="minorHAnsi" w:cs="Calibri"/>
        </w:rPr>
        <w:t>term</w:t>
      </w:r>
      <w:r>
        <w:rPr>
          <w:rFonts w:asciiTheme="minorHAnsi" w:hAnsiTheme="minorHAnsi" w:cs="Calibri"/>
        </w:rPr>
        <w:t xml:space="preserve">: </w:t>
      </w:r>
      <w:r w:rsidR="00234AFF">
        <w:rPr>
          <w:rFonts w:asciiTheme="minorHAnsi" w:hAnsiTheme="minorHAnsi" w:cs="Calibri"/>
        </w:rPr>
        <w:t>2</w:t>
      </w:r>
    </w:p>
    <w:p w14:paraId="28061717" w14:textId="5C7CD6A8" w:rsidR="009810B4" w:rsidRDefault="009810B4" w:rsidP="009810B4">
      <w:pPr>
        <w:pStyle w:val="ListParagraph"/>
        <w:numPr>
          <w:ilvl w:val="0"/>
          <w:numId w:val="6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List how many terms </w:t>
      </w:r>
      <w:r w:rsidRPr="00946E75">
        <w:rPr>
          <w:rFonts w:asciiTheme="minorHAnsi" w:hAnsiTheme="minorHAnsi" w:cs="Calibri"/>
        </w:rPr>
        <w:t xml:space="preserve">it </w:t>
      </w:r>
      <w:r>
        <w:rPr>
          <w:rFonts w:asciiTheme="minorHAnsi" w:hAnsiTheme="minorHAnsi" w:cs="Calibri"/>
        </w:rPr>
        <w:t xml:space="preserve">will </w:t>
      </w:r>
      <w:r w:rsidRPr="00946E75">
        <w:rPr>
          <w:rFonts w:asciiTheme="minorHAnsi" w:hAnsiTheme="minorHAnsi" w:cs="Calibri"/>
        </w:rPr>
        <w:t xml:space="preserve">take </w:t>
      </w:r>
      <w:r>
        <w:rPr>
          <w:rFonts w:asciiTheme="minorHAnsi" w:hAnsiTheme="minorHAnsi" w:cs="Calibri"/>
        </w:rPr>
        <w:t xml:space="preserve">for </w:t>
      </w:r>
      <w:r w:rsidRPr="00946E75">
        <w:rPr>
          <w:rFonts w:asciiTheme="minorHAnsi" w:hAnsiTheme="minorHAnsi" w:cs="Calibri"/>
        </w:rPr>
        <w:t>you to complete your degree</w:t>
      </w:r>
      <w:r>
        <w:rPr>
          <w:rFonts w:asciiTheme="minorHAnsi" w:hAnsiTheme="minorHAnsi" w:cs="Calibri"/>
        </w:rPr>
        <w:t>:</w:t>
      </w:r>
      <w:r w:rsidR="00234AFF">
        <w:rPr>
          <w:rFonts w:asciiTheme="minorHAnsi" w:hAnsiTheme="minorHAnsi" w:cs="Calibri"/>
        </w:rPr>
        <w:t xml:space="preserve"> 8</w:t>
      </w:r>
    </w:p>
    <w:p w14:paraId="0CB08A47" w14:textId="3B61C3EB" w:rsidR="009810B4" w:rsidRDefault="009810B4" w:rsidP="009810B4">
      <w:pPr>
        <w:pStyle w:val="ListParagraph"/>
        <w:numPr>
          <w:ilvl w:val="0"/>
          <w:numId w:val="6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Have you discussed a clear pathway with your advisor? Yes or no:</w:t>
      </w:r>
      <w:r w:rsidR="00234AFF">
        <w:rPr>
          <w:rFonts w:asciiTheme="minorHAnsi" w:hAnsiTheme="minorHAnsi" w:cs="Calibri"/>
        </w:rPr>
        <w:t xml:space="preserve"> yes</w:t>
      </w:r>
    </w:p>
    <w:p w14:paraId="6BB56CC1" w14:textId="77777777" w:rsidR="009810B4" w:rsidRDefault="009810B4" w:rsidP="009810B4">
      <w:pPr>
        <w:pStyle w:val="ListParagraph"/>
        <w:numPr>
          <w:ilvl w:val="0"/>
          <w:numId w:val="6"/>
        </w:numPr>
        <w:tabs>
          <w:tab w:val="left" w:pos="5490"/>
        </w:tabs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Complete the following table. Your advisor will help if you are unsure of what courses you have taken or need to complete.</w:t>
      </w:r>
    </w:p>
    <w:p w14:paraId="2A1A1356" w14:textId="77777777" w:rsidR="0034707C" w:rsidRDefault="0034707C" w:rsidP="0034707C">
      <w:pPr>
        <w:tabs>
          <w:tab w:val="left" w:pos="5490"/>
        </w:tabs>
        <w:spacing w:after="0"/>
        <w:rPr>
          <w:rFonts w:asciiTheme="minorHAnsi" w:hAnsiTheme="minorHAnsi" w:cs="Calibri"/>
        </w:rPr>
      </w:pPr>
    </w:p>
    <w:p w14:paraId="4564A162" w14:textId="77777777" w:rsidR="0034707C" w:rsidRPr="0034707C" w:rsidRDefault="0034707C" w:rsidP="0034707C">
      <w:pPr>
        <w:spacing w:after="0"/>
        <w:rPr>
          <w:rFonts w:cs="Calibri"/>
        </w:rPr>
      </w:pPr>
      <w:r>
        <w:rPr>
          <w:rFonts w:cs="Calibri"/>
        </w:rPr>
        <w:t xml:space="preserve">Note: All </w:t>
      </w:r>
      <w:r w:rsidRPr="00375C54">
        <w:rPr>
          <w:rFonts w:cs="Calibri"/>
        </w:rPr>
        <w:t>students are expected to review the ac</w:t>
      </w:r>
      <w:r>
        <w:rPr>
          <w:rFonts w:cs="Calibri"/>
        </w:rPr>
        <w:t>ademic catalog for prerequisite</w:t>
      </w:r>
      <w:r w:rsidRPr="00375C54">
        <w:rPr>
          <w:rFonts w:cs="Calibri"/>
        </w:rPr>
        <w:t xml:space="preserve"> courses that are required as part of their program. All courses and their prerequisites must be program applicable for financial aid purposes.</w:t>
      </w:r>
    </w:p>
    <w:p w14:paraId="40900FF5" w14:textId="77777777" w:rsidR="009810B4" w:rsidRPr="00946E75" w:rsidRDefault="009810B4" w:rsidP="009810B4">
      <w:pPr>
        <w:tabs>
          <w:tab w:val="left" w:pos="5490"/>
        </w:tabs>
        <w:spacing w:after="0"/>
        <w:rPr>
          <w:rFonts w:asciiTheme="minorHAnsi" w:hAnsiTheme="minorHAns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3438"/>
        <w:gridCol w:w="875"/>
        <w:gridCol w:w="1648"/>
        <w:gridCol w:w="2145"/>
      </w:tblGrid>
      <w:tr w:rsidR="009810B4" w:rsidRPr="001B18EC" w14:paraId="13E890B7" w14:textId="77777777" w:rsidTr="006B0A45">
        <w:tc>
          <w:tcPr>
            <w:tcW w:w="14390" w:type="dxa"/>
            <w:gridSpan w:val="5"/>
          </w:tcPr>
          <w:p w14:paraId="71C0FE4C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  <w:r w:rsidRPr="001B18EC">
              <w:rPr>
                <w:rFonts w:asciiTheme="minorHAnsi" w:hAnsiTheme="minorHAnsi" w:cstheme="minorHAnsi"/>
                <w:b/>
              </w:rPr>
              <w:t>Coursework (</w:t>
            </w:r>
            <w:r>
              <w:rPr>
                <w:rFonts w:asciiTheme="minorHAnsi" w:hAnsiTheme="minorHAnsi" w:cstheme="minorHAnsi"/>
                <w:b/>
              </w:rPr>
              <w:t>Include transferred or completed</w:t>
            </w:r>
            <w:r w:rsidRPr="001B18EC">
              <w:rPr>
                <w:rFonts w:asciiTheme="minorHAnsi" w:hAnsiTheme="minorHAnsi" w:cstheme="minorHAnsi"/>
                <w:b/>
              </w:rPr>
              <w:t xml:space="preserve"> SNHU Courses</w:t>
            </w:r>
            <w:r>
              <w:rPr>
                <w:rFonts w:asciiTheme="minorHAnsi" w:hAnsiTheme="minorHAnsi" w:cstheme="minorHAnsi"/>
                <w:b/>
              </w:rPr>
              <w:t xml:space="preserve"> as well as planned coursework</w:t>
            </w:r>
            <w:r w:rsidRPr="001B18EC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9810B4" w:rsidRPr="001B18EC" w14:paraId="106D29E5" w14:textId="77777777" w:rsidTr="006B0A45">
        <w:tc>
          <w:tcPr>
            <w:tcW w:w="1710" w:type="dxa"/>
          </w:tcPr>
          <w:p w14:paraId="5C046D8F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  <w:r w:rsidRPr="001B18EC">
              <w:rPr>
                <w:rFonts w:asciiTheme="minorHAnsi" w:hAnsiTheme="minorHAnsi" w:cstheme="minorHAnsi"/>
              </w:rPr>
              <w:t>Course Number</w:t>
            </w:r>
          </w:p>
        </w:tc>
        <w:tc>
          <w:tcPr>
            <w:tcW w:w="6295" w:type="dxa"/>
          </w:tcPr>
          <w:p w14:paraId="30EBDFD1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  <w:r w:rsidRPr="001B18EC">
              <w:rPr>
                <w:rFonts w:asciiTheme="minorHAnsi" w:hAnsiTheme="minorHAnsi" w:cstheme="minorHAnsi"/>
              </w:rPr>
              <w:t>Course Title</w:t>
            </w:r>
          </w:p>
        </w:tc>
        <w:tc>
          <w:tcPr>
            <w:tcW w:w="990" w:type="dxa"/>
          </w:tcPr>
          <w:p w14:paraId="63F618BC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1B18EC">
              <w:rPr>
                <w:rFonts w:asciiTheme="minorHAnsi" w:hAnsiTheme="minorHAnsi" w:cstheme="minorHAnsi"/>
              </w:rPr>
              <w:t>Credits</w:t>
            </w:r>
          </w:p>
        </w:tc>
        <w:tc>
          <w:tcPr>
            <w:tcW w:w="2250" w:type="dxa"/>
          </w:tcPr>
          <w:p w14:paraId="731FCCE5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1B18EC">
              <w:rPr>
                <w:rFonts w:asciiTheme="minorHAnsi" w:hAnsiTheme="minorHAnsi" w:cstheme="minorHAnsi"/>
              </w:rPr>
              <w:t>Term/Date Completed</w:t>
            </w:r>
          </w:p>
        </w:tc>
        <w:tc>
          <w:tcPr>
            <w:tcW w:w="3145" w:type="dxa"/>
          </w:tcPr>
          <w:p w14:paraId="26045CE9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Concentration or Domain</w:t>
            </w:r>
          </w:p>
        </w:tc>
      </w:tr>
      <w:tr w:rsidR="009810B4" w:rsidRPr="001B18EC" w14:paraId="2F2B76C4" w14:textId="77777777" w:rsidTr="006B0A45">
        <w:tc>
          <w:tcPr>
            <w:tcW w:w="1710" w:type="dxa"/>
          </w:tcPr>
          <w:p w14:paraId="46ECE219" w14:textId="77777777" w:rsidR="009810B4" w:rsidRPr="0022485E" w:rsidRDefault="009810B4" w:rsidP="009810B4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IND </w:t>
            </w:r>
            <w:r w:rsidRPr="0022485E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99</w:t>
            </w:r>
          </w:p>
        </w:tc>
        <w:tc>
          <w:tcPr>
            <w:tcW w:w="6295" w:type="dxa"/>
          </w:tcPr>
          <w:p w14:paraId="08AAC3DC" w14:textId="77777777" w:rsidR="009810B4" w:rsidRPr="0022485E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  <w:r w:rsidRPr="0022485E">
              <w:rPr>
                <w:rFonts w:asciiTheme="minorHAnsi" w:hAnsiTheme="minorHAnsi" w:cstheme="minorHAnsi"/>
              </w:rPr>
              <w:t>Self-Designed Degree Program Planning</w:t>
            </w:r>
          </w:p>
        </w:tc>
        <w:tc>
          <w:tcPr>
            <w:tcW w:w="990" w:type="dxa"/>
          </w:tcPr>
          <w:p w14:paraId="1A287C2E" w14:textId="77777777" w:rsidR="009810B4" w:rsidRPr="0022485E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2485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1E30BF77" w14:textId="6FDCCCE0" w:rsidR="009810B4" w:rsidRPr="0022485E" w:rsidRDefault="00D02B8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4/28/2019</w:t>
            </w:r>
          </w:p>
        </w:tc>
        <w:tc>
          <w:tcPr>
            <w:tcW w:w="3145" w:type="dxa"/>
          </w:tcPr>
          <w:p w14:paraId="4F2DE809" w14:textId="5432046D" w:rsidR="009810B4" w:rsidRPr="00946E75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7DF14505" w14:textId="77777777" w:rsidTr="006B0A45">
        <w:tc>
          <w:tcPr>
            <w:tcW w:w="1710" w:type="dxa"/>
          </w:tcPr>
          <w:p w14:paraId="3177FA59" w14:textId="375A4046" w:rsidR="009810B4" w:rsidRPr="001B18EC" w:rsidRDefault="00D02B87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 123</w:t>
            </w:r>
          </w:p>
        </w:tc>
        <w:tc>
          <w:tcPr>
            <w:tcW w:w="6295" w:type="dxa"/>
          </w:tcPr>
          <w:p w14:paraId="62CBE433" w14:textId="2E19A9DB" w:rsidR="009810B4" w:rsidRPr="001B18EC" w:rsidRDefault="00D02B87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 Comp II</w:t>
            </w:r>
          </w:p>
        </w:tc>
        <w:tc>
          <w:tcPr>
            <w:tcW w:w="990" w:type="dxa"/>
          </w:tcPr>
          <w:p w14:paraId="42FE5763" w14:textId="299602B0" w:rsidR="009810B4" w:rsidRPr="001B18EC" w:rsidRDefault="00D02B8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326B4928" w14:textId="210D474A" w:rsidR="009810B4" w:rsidRPr="001B18EC" w:rsidRDefault="00D02B8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4/28/2019</w:t>
            </w:r>
          </w:p>
        </w:tc>
        <w:tc>
          <w:tcPr>
            <w:tcW w:w="3145" w:type="dxa"/>
          </w:tcPr>
          <w:p w14:paraId="58E2555A" w14:textId="289ECF5D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701362F2" w14:textId="77777777" w:rsidTr="006B0A45">
        <w:tc>
          <w:tcPr>
            <w:tcW w:w="1710" w:type="dxa"/>
          </w:tcPr>
          <w:p w14:paraId="2BF1BD2A" w14:textId="6CE9FF14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 108</w:t>
            </w:r>
          </w:p>
        </w:tc>
        <w:tc>
          <w:tcPr>
            <w:tcW w:w="6295" w:type="dxa"/>
          </w:tcPr>
          <w:p w14:paraId="73F2C0E8" w14:textId="7002B8B2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Intro to Psychology</w:t>
            </w:r>
          </w:p>
        </w:tc>
        <w:tc>
          <w:tcPr>
            <w:tcW w:w="990" w:type="dxa"/>
          </w:tcPr>
          <w:p w14:paraId="42DF7D84" w14:textId="2C3811C3" w:rsidR="009810B4" w:rsidRPr="001B18EC" w:rsidRDefault="00D02B8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12DF06E6" w14:textId="78EBE0AB" w:rsidR="009810B4" w:rsidRPr="001B18EC" w:rsidRDefault="00D02B8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6/30/2019</w:t>
            </w:r>
          </w:p>
        </w:tc>
        <w:tc>
          <w:tcPr>
            <w:tcW w:w="3145" w:type="dxa"/>
          </w:tcPr>
          <w:p w14:paraId="11186625" w14:textId="16D44827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6020289B" w14:textId="77777777" w:rsidTr="006B0A45">
        <w:tc>
          <w:tcPr>
            <w:tcW w:w="1710" w:type="dxa"/>
          </w:tcPr>
          <w:p w14:paraId="32C7BF06" w14:textId="168644C7" w:rsidR="009810B4" w:rsidRPr="001B18EC" w:rsidRDefault="00D02B87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Hum 100</w:t>
            </w:r>
          </w:p>
        </w:tc>
        <w:tc>
          <w:tcPr>
            <w:tcW w:w="6295" w:type="dxa"/>
          </w:tcPr>
          <w:p w14:paraId="33F80C3E" w14:textId="7969FFA8" w:rsidR="009810B4" w:rsidRPr="001B18EC" w:rsidRDefault="00D02B87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Perspective in Humanities</w:t>
            </w:r>
          </w:p>
        </w:tc>
        <w:tc>
          <w:tcPr>
            <w:tcW w:w="990" w:type="dxa"/>
          </w:tcPr>
          <w:p w14:paraId="4DFA6FCE" w14:textId="7281C5AA" w:rsidR="009810B4" w:rsidRPr="001B18EC" w:rsidRDefault="00D02B8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1B9FFE0A" w14:textId="6E153A8D" w:rsidR="009810B4" w:rsidRPr="001B18EC" w:rsidRDefault="00D02B8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6/30/2019</w:t>
            </w:r>
          </w:p>
        </w:tc>
        <w:tc>
          <w:tcPr>
            <w:tcW w:w="3145" w:type="dxa"/>
          </w:tcPr>
          <w:p w14:paraId="63E1950E" w14:textId="318FBA28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07A5B506" w14:textId="77777777" w:rsidTr="006B0A45">
        <w:tc>
          <w:tcPr>
            <w:tcW w:w="1710" w:type="dxa"/>
          </w:tcPr>
          <w:p w14:paraId="4CC29913" w14:textId="4D6F21C3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SCS 100</w:t>
            </w:r>
          </w:p>
        </w:tc>
        <w:tc>
          <w:tcPr>
            <w:tcW w:w="6295" w:type="dxa"/>
          </w:tcPr>
          <w:p w14:paraId="607754C7" w14:textId="1635C14A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Perspectives in Social Sciences</w:t>
            </w:r>
          </w:p>
        </w:tc>
        <w:tc>
          <w:tcPr>
            <w:tcW w:w="990" w:type="dxa"/>
          </w:tcPr>
          <w:p w14:paraId="5CFC3F31" w14:textId="32C9A572" w:rsidR="009810B4" w:rsidRPr="001B18EC" w:rsidRDefault="00234AFF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54112007" w14:textId="12211C46" w:rsidR="009810B4" w:rsidRPr="001B18EC" w:rsidRDefault="00924EE5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8/</w:t>
            </w:r>
            <w:r w:rsidR="00D842F6">
              <w:rPr>
                <w:rFonts w:asciiTheme="minorHAnsi" w:hAnsiTheme="minorHAnsi" w:cstheme="minorHAnsi"/>
              </w:rPr>
              <w:t>25/2019</w:t>
            </w:r>
          </w:p>
        </w:tc>
        <w:tc>
          <w:tcPr>
            <w:tcW w:w="3145" w:type="dxa"/>
          </w:tcPr>
          <w:p w14:paraId="30069598" w14:textId="3696FCB1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39ABE10A" w14:textId="77777777" w:rsidTr="006B0A45">
        <w:tc>
          <w:tcPr>
            <w:tcW w:w="1710" w:type="dxa"/>
          </w:tcPr>
          <w:p w14:paraId="7B1E619F" w14:textId="6EF43322" w:rsidR="009810B4" w:rsidRPr="001B18EC" w:rsidRDefault="00234AFF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 </w:t>
            </w:r>
            <w:r w:rsidR="002429A1">
              <w:rPr>
                <w:rFonts w:asciiTheme="minorHAnsi" w:hAnsiTheme="minorHAnsi" w:cstheme="minorHAnsi"/>
              </w:rPr>
              <w:t>240</w:t>
            </w:r>
          </w:p>
        </w:tc>
        <w:tc>
          <w:tcPr>
            <w:tcW w:w="6295" w:type="dxa"/>
          </w:tcPr>
          <w:p w14:paraId="579404AD" w14:textId="4AA50390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Applied Statistics</w:t>
            </w:r>
          </w:p>
        </w:tc>
        <w:tc>
          <w:tcPr>
            <w:tcW w:w="990" w:type="dxa"/>
          </w:tcPr>
          <w:p w14:paraId="64843AAF" w14:textId="6BF6AF1F" w:rsidR="009810B4" w:rsidRPr="001B18EC" w:rsidRDefault="00234AFF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3FCC439C" w14:textId="505CE9DE" w:rsidR="009810B4" w:rsidRPr="001B18EC" w:rsidRDefault="00C12123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8/</w:t>
            </w:r>
            <w:r w:rsidR="00D842F6">
              <w:rPr>
                <w:rFonts w:asciiTheme="minorHAnsi" w:hAnsiTheme="minorHAnsi" w:cstheme="minorHAnsi"/>
              </w:rPr>
              <w:t>25/2019</w:t>
            </w:r>
          </w:p>
        </w:tc>
        <w:tc>
          <w:tcPr>
            <w:tcW w:w="3145" w:type="dxa"/>
          </w:tcPr>
          <w:p w14:paraId="1A4A9110" w14:textId="77EF274F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7F177CAF" w14:textId="77777777" w:rsidTr="006B0A45">
        <w:tc>
          <w:tcPr>
            <w:tcW w:w="1710" w:type="dxa"/>
          </w:tcPr>
          <w:p w14:paraId="11E50863" w14:textId="3BECF054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 216</w:t>
            </w:r>
          </w:p>
        </w:tc>
        <w:tc>
          <w:tcPr>
            <w:tcW w:w="6295" w:type="dxa"/>
          </w:tcPr>
          <w:p w14:paraId="1A7F89F2" w14:textId="3C05BEB1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 and Personality</w:t>
            </w:r>
          </w:p>
        </w:tc>
        <w:tc>
          <w:tcPr>
            <w:tcW w:w="990" w:type="dxa"/>
          </w:tcPr>
          <w:p w14:paraId="29DBC36F" w14:textId="349BE3A7" w:rsidR="009810B4" w:rsidRPr="001B18EC" w:rsidRDefault="00234AFF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6EE54DD7" w14:textId="6BCAF887" w:rsidR="009810B4" w:rsidRPr="001B18EC" w:rsidRDefault="00C12123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10/</w:t>
            </w:r>
            <w:r w:rsidR="00D842F6">
              <w:rPr>
                <w:rFonts w:asciiTheme="minorHAnsi" w:hAnsiTheme="minorHAnsi" w:cstheme="minorHAnsi"/>
              </w:rPr>
              <w:t>27/2019</w:t>
            </w:r>
          </w:p>
        </w:tc>
        <w:tc>
          <w:tcPr>
            <w:tcW w:w="3145" w:type="dxa"/>
          </w:tcPr>
          <w:p w14:paraId="6DE82D1C" w14:textId="6404E8AC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0EF15447" w14:textId="77777777" w:rsidTr="006B0A45">
        <w:tc>
          <w:tcPr>
            <w:tcW w:w="1710" w:type="dxa"/>
          </w:tcPr>
          <w:p w14:paraId="43174CF8" w14:textId="0F43BE13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Hum 200</w:t>
            </w:r>
          </w:p>
        </w:tc>
        <w:tc>
          <w:tcPr>
            <w:tcW w:w="6295" w:type="dxa"/>
          </w:tcPr>
          <w:p w14:paraId="6FF0A89F" w14:textId="4F893017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Applied Humanities</w:t>
            </w:r>
          </w:p>
        </w:tc>
        <w:tc>
          <w:tcPr>
            <w:tcW w:w="990" w:type="dxa"/>
          </w:tcPr>
          <w:p w14:paraId="7E81D67E" w14:textId="56B2B421" w:rsidR="009810B4" w:rsidRPr="001B18EC" w:rsidRDefault="00234AFF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560E8DFE" w14:textId="541F445E" w:rsidR="009810B4" w:rsidRPr="001B18EC" w:rsidRDefault="00C12123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10/</w:t>
            </w:r>
            <w:r w:rsidR="00D842F6">
              <w:rPr>
                <w:rFonts w:asciiTheme="minorHAnsi" w:hAnsiTheme="minorHAnsi" w:cstheme="minorHAnsi"/>
              </w:rPr>
              <w:t>27/2019</w:t>
            </w:r>
          </w:p>
        </w:tc>
        <w:tc>
          <w:tcPr>
            <w:tcW w:w="3145" w:type="dxa"/>
          </w:tcPr>
          <w:p w14:paraId="076A2A9C" w14:textId="642CAD16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2A60F7FD" w14:textId="77777777" w:rsidTr="006B0A45">
        <w:tc>
          <w:tcPr>
            <w:tcW w:w="1710" w:type="dxa"/>
          </w:tcPr>
          <w:p w14:paraId="5B3AE4B5" w14:textId="3CB740F8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 223</w:t>
            </w:r>
          </w:p>
        </w:tc>
        <w:tc>
          <w:tcPr>
            <w:tcW w:w="6295" w:type="dxa"/>
          </w:tcPr>
          <w:p w14:paraId="7D64E771" w14:textId="1042EB1B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Research 1 Statistics for Psychology</w:t>
            </w:r>
          </w:p>
        </w:tc>
        <w:tc>
          <w:tcPr>
            <w:tcW w:w="990" w:type="dxa"/>
          </w:tcPr>
          <w:p w14:paraId="230FC546" w14:textId="60F4DF06" w:rsidR="009810B4" w:rsidRPr="001B18EC" w:rsidRDefault="00AE3877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2F0FE593" w14:textId="5CBBF4C7" w:rsidR="009810B4" w:rsidRPr="001B18EC" w:rsidRDefault="00D842F6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12/22/2019</w:t>
            </w:r>
          </w:p>
        </w:tc>
        <w:tc>
          <w:tcPr>
            <w:tcW w:w="3145" w:type="dxa"/>
          </w:tcPr>
          <w:p w14:paraId="0FE6F566" w14:textId="3C9048AB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20F2BF19" w14:textId="77777777" w:rsidTr="006B0A45">
        <w:tc>
          <w:tcPr>
            <w:tcW w:w="1710" w:type="dxa"/>
          </w:tcPr>
          <w:p w14:paraId="651665A5" w14:textId="536FDA7B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 310</w:t>
            </w:r>
          </w:p>
        </w:tc>
        <w:tc>
          <w:tcPr>
            <w:tcW w:w="6295" w:type="dxa"/>
          </w:tcPr>
          <w:p w14:paraId="274668BF" w14:textId="524C31B5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Social Media</w:t>
            </w:r>
            <w:r w:rsidR="00D51D1D">
              <w:rPr>
                <w:rFonts w:asciiTheme="minorHAnsi" w:hAnsiTheme="minorHAnsi" w:cstheme="minorHAnsi"/>
              </w:rPr>
              <w:t xml:space="preserve"> (free elective)</w:t>
            </w:r>
          </w:p>
        </w:tc>
        <w:tc>
          <w:tcPr>
            <w:tcW w:w="990" w:type="dxa"/>
          </w:tcPr>
          <w:p w14:paraId="532D4040" w14:textId="73756B1B" w:rsidR="009810B4" w:rsidRPr="001B18EC" w:rsidRDefault="00D51D1D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0A06C16D" w14:textId="0AB16916" w:rsidR="009810B4" w:rsidRPr="001B18EC" w:rsidRDefault="00D842F6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12/22/2019</w:t>
            </w:r>
          </w:p>
        </w:tc>
        <w:tc>
          <w:tcPr>
            <w:tcW w:w="3145" w:type="dxa"/>
          </w:tcPr>
          <w:p w14:paraId="403734D6" w14:textId="01650960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7AC91BAF" w14:textId="77777777" w:rsidTr="006B0A45">
        <w:tc>
          <w:tcPr>
            <w:tcW w:w="1710" w:type="dxa"/>
          </w:tcPr>
          <w:p w14:paraId="1B99F541" w14:textId="48ECE56B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 224</w:t>
            </w:r>
          </w:p>
        </w:tc>
        <w:tc>
          <w:tcPr>
            <w:tcW w:w="6295" w:type="dxa"/>
          </w:tcPr>
          <w:p w14:paraId="7C6289EA" w14:textId="16212BFA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Research Methods II</w:t>
            </w:r>
          </w:p>
        </w:tc>
        <w:tc>
          <w:tcPr>
            <w:tcW w:w="990" w:type="dxa"/>
          </w:tcPr>
          <w:p w14:paraId="6B51C4E6" w14:textId="7A9AE28A" w:rsidR="009810B4" w:rsidRPr="001B18EC" w:rsidRDefault="00D51D1D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3AFBA52A" w14:textId="04CE4790" w:rsidR="009810B4" w:rsidRPr="001B18EC" w:rsidRDefault="00D842F6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3/1/2019</w:t>
            </w:r>
          </w:p>
        </w:tc>
        <w:tc>
          <w:tcPr>
            <w:tcW w:w="3145" w:type="dxa"/>
          </w:tcPr>
          <w:p w14:paraId="62FC0E9A" w14:textId="5BA1082E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0573DF64" w14:textId="77777777" w:rsidTr="006B0A45">
        <w:tc>
          <w:tcPr>
            <w:tcW w:w="1710" w:type="dxa"/>
          </w:tcPr>
          <w:p w14:paraId="1037FE71" w14:textId="5E846B1A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Lit 350</w:t>
            </w:r>
          </w:p>
        </w:tc>
        <w:tc>
          <w:tcPr>
            <w:tcW w:w="6295" w:type="dxa"/>
          </w:tcPr>
          <w:p w14:paraId="4F28DDE3" w14:textId="36230E2E" w:rsidR="009810B4" w:rsidRPr="001B18EC" w:rsidRDefault="002429A1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The Black </w:t>
            </w:r>
            <w:r w:rsidR="00D51D1D">
              <w:rPr>
                <w:rFonts w:asciiTheme="minorHAnsi" w:hAnsiTheme="minorHAnsi" w:cstheme="minorHAnsi"/>
              </w:rPr>
              <w:t>Literary Tradition (Free elect)</w:t>
            </w:r>
          </w:p>
        </w:tc>
        <w:tc>
          <w:tcPr>
            <w:tcW w:w="990" w:type="dxa"/>
          </w:tcPr>
          <w:p w14:paraId="6DD52714" w14:textId="22F1D287" w:rsidR="009810B4" w:rsidRPr="001B18EC" w:rsidRDefault="00D51D1D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25490D66" w14:textId="022EB8E2" w:rsidR="009810B4" w:rsidRPr="001B18EC" w:rsidRDefault="00D842F6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3/1/2019</w:t>
            </w:r>
          </w:p>
        </w:tc>
        <w:tc>
          <w:tcPr>
            <w:tcW w:w="3145" w:type="dxa"/>
          </w:tcPr>
          <w:p w14:paraId="7E93C184" w14:textId="5FE3087E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57ABA312" w14:textId="77777777" w:rsidTr="006B0A45">
        <w:tc>
          <w:tcPr>
            <w:tcW w:w="1710" w:type="dxa"/>
          </w:tcPr>
          <w:p w14:paraId="494DAB50" w14:textId="219EE6EA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 315</w:t>
            </w:r>
          </w:p>
        </w:tc>
        <w:tc>
          <w:tcPr>
            <w:tcW w:w="6295" w:type="dxa"/>
          </w:tcPr>
          <w:p w14:paraId="43B1E771" w14:textId="6178D44D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Counseling Process and Techniques</w:t>
            </w:r>
          </w:p>
        </w:tc>
        <w:tc>
          <w:tcPr>
            <w:tcW w:w="990" w:type="dxa"/>
          </w:tcPr>
          <w:p w14:paraId="1B08A98D" w14:textId="32264B67" w:rsidR="009810B4" w:rsidRPr="001B18EC" w:rsidRDefault="00D51D1D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365D5559" w14:textId="547AE8C0" w:rsidR="009810B4" w:rsidRPr="001B18EC" w:rsidRDefault="00D842F6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4/26/2019</w:t>
            </w:r>
          </w:p>
        </w:tc>
        <w:tc>
          <w:tcPr>
            <w:tcW w:w="3145" w:type="dxa"/>
          </w:tcPr>
          <w:p w14:paraId="35A009FB" w14:textId="1AFEA852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217D5166" w14:textId="77777777" w:rsidTr="006B0A45">
        <w:tc>
          <w:tcPr>
            <w:tcW w:w="1710" w:type="dxa"/>
          </w:tcPr>
          <w:p w14:paraId="6E9BCEEA" w14:textId="29F64230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 100</w:t>
            </w:r>
          </w:p>
        </w:tc>
        <w:tc>
          <w:tcPr>
            <w:tcW w:w="6295" w:type="dxa"/>
          </w:tcPr>
          <w:p w14:paraId="6A5DDDFE" w14:textId="15F16778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Perspectives in History</w:t>
            </w:r>
          </w:p>
        </w:tc>
        <w:tc>
          <w:tcPr>
            <w:tcW w:w="990" w:type="dxa"/>
          </w:tcPr>
          <w:p w14:paraId="2E1A4433" w14:textId="691B290E" w:rsidR="009810B4" w:rsidRPr="001B18EC" w:rsidRDefault="00D51D1D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40B713B9" w14:textId="0A638041" w:rsidR="009810B4" w:rsidRPr="001B18EC" w:rsidRDefault="00D842F6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4/26/2019</w:t>
            </w:r>
          </w:p>
        </w:tc>
        <w:tc>
          <w:tcPr>
            <w:tcW w:w="3145" w:type="dxa"/>
          </w:tcPr>
          <w:p w14:paraId="4A7C66B7" w14:textId="4C6FBCEE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2C039E3B" w14:textId="77777777" w:rsidTr="006B0A45">
        <w:tc>
          <w:tcPr>
            <w:tcW w:w="1710" w:type="dxa"/>
          </w:tcPr>
          <w:p w14:paraId="5FA88481" w14:textId="2D36F4B8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IDS 403</w:t>
            </w:r>
          </w:p>
        </w:tc>
        <w:tc>
          <w:tcPr>
            <w:tcW w:w="6295" w:type="dxa"/>
          </w:tcPr>
          <w:p w14:paraId="5EF02985" w14:textId="68128F29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Technology and Society</w:t>
            </w:r>
          </w:p>
        </w:tc>
        <w:tc>
          <w:tcPr>
            <w:tcW w:w="990" w:type="dxa"/>
          </w:tcPr>
          <w:p w14:paraId="3E75B94B" w14:textId="2B0B0691" w:rsidR="009810B4" w:rsidRPr="001B18EC" w:rsidRDefault="00D51D1D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45525441" w14:textId="53F8FA06" w:rsidR="009810B4" w:rsidRPr="001B18EC" w:rsidRDefault="00D842F6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6/28/2019</w:t>
            </w:r>
          </w:p>
        </w:tc>
        <w:tc>
          <w:tcPr>
            <w:tcW w:w="3145" w:type="dxa"/>
          </w:tcPr>
          <w:p w14:paraId="02770B92" w14:textId="2DB54403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67154C81" w14:textId="77777777" w:rsidTr="006B0A45">
        <w:tc>
          <w:tcPr>
            <w:tcW w:w="1710" w:type="dxa"/>
          </w:tcPr>
          <w:p w14:paraId="21DA0E23" w14:textId="460D6EDB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 250</w:t>
            </w:r>
          </w:p>
        </w:tc>
        <w:tc>
          <w:tcPr>
            <w:tcW w:w="6295" w:type="dxa"/>
          </w:tcPr>
          <w:p w14:paraId="455D10E2" w14:textId="21DAE549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Personal Financial Planning (Free elect)</w:t>
            </w:r>
          </w:p>
        </w:tc>
        <w:tc>
          <w:tcPr>
            <w:tcW w:w="990" w:type="dxa"/>
          </w:tcPr>
          <w:p w14:paraId="1E5D8279" w14:textId="0F4AAD0E" w:rsidR="009810B4" w:rsidRPr="001B18EC" w:rsidRDefault="00D51D1D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046323AB" w14:textId="5B309291" w:rsidR="009810B4" w:rsidRPr="001B18EC" w:rsidRDefault="008573FB" w:rsidP="00D842F6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8/30/2019</w:t>
            </w:r>
          </w:p>
        </w:tc>
        <w:tc>
          <w:tcPr>
            <w:tcW w:w="3145" w:type="dxa"/>
          </w:tcPr>
          <w:p w14:paraId="6A5C0413" w14:textId="6C0057C5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45EE7EA6" w14:textId="77777777" w:rsidTr="006B0A45">
        <w:tc>
          <w:tcPr>
            <w:tcW w:w="1710" w:type="dxa"/>
          </w:tcPr>
          <w:p w14:paraId="3724D784" w14:textId="0AF7ED31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 200</w:t>
            </w:r>
          </w:p>
        </w:tc>
        <w:tc>
          <w:tcPr>
            <w:tcW w:w="6295" w:type="dxa"/>
          </w:tcPr>
          <w:p w14:paraId="1B6CB6F3" w14:textId="4F716840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Applied History</w:t>
            </w:r>
          </w:p>
        </w:tc>
        <w:tc>
          <w:tcPr>
            <w:tcW w:w="990" w:type="dxa"/>
          </w:tcPr>
          <w:p w14:paraId="34B35382" w14:textId="4EA3E7EF" w:rsidR="009810B4" w:rsidRPr="001B18EC" w:rsidRDefault="008573FB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5E9763CA" w14:textId="649A1831" w:rsidR="009810B4" w:rsidRPr="001B18EC" w:rsidRDefault="008573FB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8/30/2019</w:t>
            </w:r>
          </w:p>
        </w:tc>
        <w:tc>
          <w:tcPr>
            <w:tcW w:w="3145" w:type="dxa"/>
          </w:tcPr>
          <w:p w14:paraId="70DC13BF" w14:textId="540A3E6F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Psychology</w:t>
            </w:r>
          </w:p>
        </w:tc>
      </w:tr>
      <w:tr w:rsidR="009810B4" w:rsidRPr="001B18EC" w14:paraId="5FBA8F86" w14:textId="77777777" w:rsidTr="006B0A45">
        <w:tc>
          <w:tcPr>
            <w:tcW w:w="1710" w:type="dxa"/>
          </w:tcPr>
          <w:p w14:paraId="697D6E4F" w14:textId="74FA6E4F" w:rsidR="009810B4" w:rsidRPr="001B18EC" w:rsidRDefault="00D51D1D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Courses I have taken</w:t>
            </w:r>
          </w:p>
        </w:tc>
        <w:tc>
          <w:tcPr>
            <w:tcW w:w="6295" w:type="dxa"/>
          </w:tcPr>
          <w:p w14:paraId="0BFDBBE5" w14:textId="72BCFAA2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Anatomy /Physiology</w:t>
            </w:r>
          </w:p>
        </w:tc>
        <w:tc>
          <w:tcPr>
            <w:tcW w:w="990" w:type="dxa"/>
          </w:tcPr>
          <w:p w14:paraId="201E08F3" w14:textId="19A5A54A" w:rsidR="009810B4" w:rsidRPr="001B18EC" w:rsidRDefault="008573FB" w:rsidP="008573FB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4</w:t>
            </w:r>
          </w:p>
        </w:tc>
        <w:tc>
          <w:tcPr>
            <w:tcW w:w="2250" w:type="dxa"/>
          </w:tcPr>
          <w:p w14:paraId="3B4A1411" w14:textId="77547F5C" w:rsidR="009810B4" w:rsidRPr="001B18EC" w:rsidRDefault="008573FB" w:rsidP="008573FB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12/1998 </w:t>
            </w:r>
          </w:p>
        </w:tc>
        <w:tc>
          <w:tcPr>
            <w:tcW w:w="3145" w:type="dxa"/>
          </w:tcPr>
          <w:p w14:paraId="23F09616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810B4" w:rsidRPr="001B18EC" w14:paraId="27221815" w14:textId="77777777" w:rsidTr="006B0A45">
        <w:tc>
          <w:tcPr>
            <w:tcW w:w="1710" w:type="dxa"/>
          </w:tcPr>
          <w:p w14:paraId="1320F71A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295" w:type="dxa"/>
          </w:tcPr>
          <w:p w14:paraId="72B457BD" w14:textId="288C35E9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English I</w:t>
            </w:r>
          </w:p>
        </w:tc>
        <w:tc>
          <w:tcPr>
            <w:tcW w:w="990" w:type="dxa"/>
          </w:tcPr>
          <w:p w14:paraId="0B96EFD0" w14:textId="25FCF9B9" w:rsidR="009810B4" w:rsidRPr="001B18EC" w:rsidRDefault="008573FB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387AC5AC" w14:textId="1DC8B786" w:rsidR="009810B4" w:rsidRPr="001B18EC" w:rsidRDefault="008573FB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05/2009</w:t>
            </w:r>
          </w:p>
        </w:tc>
        <w:tc>
          <w:tcPr>
            <w:tcW w:w="3145" w:type="dxa"/>
          </w:tcPr>
          <w:p w14:paraId="58FE196C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810B4" w:rsidRPr="001B18EC" w14:paraId="03FA5BC0" w14:textId="77777777" w:rsidTr="006B0A45">
        <w:tc>
          <w:tcPr>
            <w:tcW w:w="1710" w:type="dxa"/>
          </w:tcPr>
          <w:p w14:paraId="62029AEB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295" w:type="dxa"/>
          </w:tcPr>
          <w:p w14:paraId="18FE198B" w14:textId="3626FB66" w:rsidR="009810B4" w:rsidRPr="001B18EC" w:rsidRDefault="008573FB" w:rsidP="006B0A45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Public Speaking</w:t>
            </w:r>
          </w:p>
        </w:tc>
        <w:tc>
          <w:tcPr>
            <w:tcW w:w="990" w:type="dxa"/>
          </w:tcPr>
          <w:p w14:paraId="672699BF" w14:textId="10875918" w:rsidR="009810B4" w:rsidRPr="001B18EC" w:rsidRDefault="008573FB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250" w:type="dxa"/>
          </w:tcPr>
          <w:p w14:paraId="4EE533B0" w14:textId="5692D83A" w:rsidR="009810B4" w:rsidRPr="001B18EC" w:rsidRDefault="008573FB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12/2000</w:t>
            </w:r>
          </w:p>
        </w:tc>
        <w:tc>
          <w:tcPr>
            <w:tcW w:w="3145" w:type="dxa"/>
          </w:tcPr>
          <w:p w14:paraId="49FCD814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810B4" w:rsidRPr="001B18EC" w14:paraId="3A442D8B" w14:textId="77777777" w:rsidTr="006B0A45">
        <w:tc>
          <w:tcPr>
            <w:tcW w:w="1710" w:type="dxa"/>
          </w:tcPr>
          <w:p w14:paraId="369E781E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295" w:type="dxa"/>
          </w:tcPr>
          <w:p w14:paraId="7872E68B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6B0365EB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</w:tcPr>
          <w:p w14:paraId="7C69D949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45" w:type="dxa"/>
          </w:tcPr>
          <w:p w14:paraId="03C1BB89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810B4" w:rsidRPr="001B18EC" w14:paraId="0D1A5F33" w14:textId="77777777" w:rsidTr="006B0A45">
        <w:tc>
          <w:tcPr>
            <w:tcW w:w="1710" w:type="dxa"/>
          </w:tcPr>
          <w:p w14:paraId="6493FEDE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295" w:type="dxa"/>
          </w:tcPr>
          <w:p w14:paraId="1CA56E88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118E0FC1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</w:tcPr>
          <w:p w14:paraId="11FF295F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45" w:type="dxa"/>
          </w:tcPr>
          <w:p w14:paraId="04E2D537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810B4" w:rsidRPr="001B18EC" w14:paraId="24F4BFEE" w14:textId="77777777" w:rsidTr="006B0A45">
        <w:tc>
          <w:tcPr>
            <w:tcW w:w="1710" w:type="dxa"/>
          </w:tcPr>
          <w:p w14:paraId="47C2CE31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295" w:type="dxa"/>
          </w:tcPr>
          <w:p w14:paraId="176CFD27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4B38825B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</w:tcPr>
          <w:p w14:paraId="51EDB7F2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45" w:type="dxa"/>
          </w:tcPr>
          <w:p w14:paraId="27B6A56B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810B4" w:rsidRPr="001B18EC" w14:paraId="4BEA4C1D" w14:textId="77777777" w:rsidTr="006B0A45">
        <w:tc>
          <w:tcPr>
            <w:tcW w:w="1710" w:type="dxa"/>
          </w:tcPr>
          <w:p w14:paraId="5C73E0EE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295" w:type="dxa"/>
          </w:tcPr>
          <w:p w14:paraId="6488F1A3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74AAD89F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</w:tcPr>
          <w:p w14:paraId="594546DE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45" w:type="dxa"/>
          </w:tcPr>
          <w:p w14:paraId="51BC9D45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810B4" w:rsidRPr="001B18EC" w14:paraId="2EF99570" w14:textId="77777777" w:rsidTr="006B0A45">
        <w:tc>
          <w:tcPr>
            <w:tcW w:w="1710" w:type="dxa"/>
          </w:tcPr>
          <w:p w14:paraId="7676CB86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295" w:type="dxa"/>
          </w:tcPr>
          <w:p w14:paraId="466ACF76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</w:tcPr>
          <w:p w14:paraId="0AA5BE68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0" w:type="dxa"/>
          </w:tcPr>
          <w:p w14:paraId="13865BC6" w14:textId="77777777" w:rsidR="009810B4" w:rsidRPr="001B18EC" w:rsidRDefault="009810B4" w:rsidP="006B0A45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45" w:type="dxa"/>
          </w:tcPr>
          <w:p w14:paraId="247B730E" w14:textId="77777777" w:rsidR="009810B4" w:rsidRPr="001B18EC" w:rsidRDefault="009810B4" w:rsidP="006B0A45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37E6A9C1" w14:textId="77777777" w:rsidR="009810B4" w:rsidRDefault="009810B4" w:rsidP="009810B4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270B1034" w14:textId="77777777" w:rsidR="009810B4" w:rsidRDefault="009810B4" w:rsidP="009810B4">
      <w:pPr>
        <w:pStyle w:val="ListParagraph"/>
        <w:spacing w:after="0"/>
        <w:ind w:left="360"/>
        <w:rPr>
          <w:rFonts w:asciiTheme="minorHAnsi" w:hAnsiTheme="minorHAnsi" w:cstheme="minorHAnsi"/>
        </w:rPr>
      </w:pPr>
    </w:p>
    <w:p w14:paraId="6E79727B" w14:textId="77777777" w:rsidR="009810B4" w:rsidRPr="00946E75" w:rsidRDefault="009810B4" w:rsidP="009810B4">
      <w:pPr>
        <w:pStyle w:val="ListParagraph"/>
        <w:numPr>
          <w:ilvl w:val="0"/>
          <w:numId w:val="6"/>
        </w:numPr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Your academic a</w:t>
      </w:r>
      <w:r w:rsidRPr="00946E75">
        <w:rPr>
          <w:rFonts w:asciiTheme="minorHAnsi" w:hAnsiTheme="minorHAnsi" w:cstheme="minorHAnsi"/>
        </w:rPr>
        <w:t>dvisor will help you verify the following:</w:t>
      </w:r>
    </w:p>
    <w:p w14:paraId="4429BF7C" w14:textId="77777777" w:rsidR="009810B4" w:rsidRPr="00946E75" w:rsidRDefault="009810B4" w:rsidP="009810B4">
      <w:pPr>
        <w:pStyle w:val="ListParagraph"/>
        <w:numPr>
          <w:ilvl w:val="0"/>
          <w:numId w:val="8"/>
        </w:numPr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Concentration courses should not </w:t>
      </w:r>
      <w:r w:rsidRPr="00946E75">
        <w:rPr>
          <w:rFonts w:asciiTheme="minorHAnsi" w:hAnsiTheme="minorHAnsi" w:cstheme="minorHAnsi"/>
        </w:rPr>
        <w:t>include more than two 100-level courses</w:t>
      </w:r>
      <w:r>
        <w:rPr>
          <w:rFonts w:asciiTheme="minorHAnsi" w:hAnsiTheme="minorHAnsi" w:cstheme="minorHAnsi"/>
        </w:rPr>
        <w:t>.</w:t>
      </w:r>
    </w:p>
    <w:p w14:paraId="10A3D9FB" w14:textId="77777777" w:rsidR="009810B4" w:rsidRDefault="009810B4" w:rsidP="009810B4">
      <w:pPr>
        <w:pStyle w:val="ListParagraph"/>
        <w:numPr>
          <w:ilvl w:val="0"/>
          <w:numId w:val="8"/>
        </w:numPr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theme="minorHAnsi"/>
        </w:rPr>
      </w:pPr>
      <w:r w:rsidRPr="00946E75">
        <w:rPr>
          <w:rFonts w:asciiTheme="minorHAnsi" w:hAnsiTheme="minorHAnsi" w:cstheme="minorHAnsi"/>
        </w:rPr>
        <w:t xml:space="preserve">Total credits </w:t>
      </w:r>
      <w:r>
        <w:rPr>
          <w:rFonts w:asciiTheme="minorHAnsi" w:hAnsiTheme="minorHAnsi" w:cstheme="minorHAnsi"/>
        </w:rPr>
        <w:t>(including courses</w:t>
      </w:r>
      <w:r w:rsidRPr="00946E75">
        <w:rPr>
          <w:rFonts w:asciiTheme="minorHAnsi" w:hAnsiTheme="minorHAnsi" w:cstheme="minorHAnsi"/>
        </w:rPr>
        <w:t xml:space="preserve"> transferred to SNHU and </w:t>
      </w:r>
      <w:r>
        <w:rPr>
          <w:rFonts w:asciiTheme="minorHAnsi" w:hAnsiTheme="minorHAnsi" w:cstheme="minorHAnsi"/>
        </w:rPr>
        <w:t>mentioned</w:t>
      </w:r>
      <w:r w:rsidRPr="00946E75">
        <w:rPr>
          <w:rFonts w:asciiTheme="minorHAnsi" w:hAnsiTheme="minorHAnsi" w:cstheme="minorHAnsi"/>
        </w:rPr>
        <w:t xml:space="preserve"> in </w:t>
      </w:r>
      <w:r>
        <w:rPr>
          <w:rFonts w:asciiTheme="minorHAnsi" w:hAnsiTheme="minorHAnsi" w:cstheme="minorHAnsi"/>
        </w:rPr>
        <w:t xml:space="preserve">the </w:t>
      </w:r>
      <w:r w:rsidRPr="00946E75">
        <w:rPr>
          <w:rFonts w:asciiTheme="minorHAnsi" w:hAnsiTheme="minorHAnsi" w:cstheme="minorHAnsi"/>
        </w:rPr>
        <w:t>plan</w:t>
      </w:r>
      <w:r>
        <w:rPr>
          <w:rFonts w:asciiTheme="minorHAnsi" w:hAnsiTheme="minorHAnsi" w:cstheme="minorHAnsi"/>
        </w:rPr>
        <w:t>) should</w:t>
      </w:r>
      <w:r w:rsidRPr="00946E75">
        <w:rPr>
          <w:rFonts w:asciiTheme="minorHAnsi" w:hAnsiTheme="minorHAnsi" w:cstheme="minorHAnsi"/>
        </w:rPr>
        <w:t xml:space="preserve"> to</w:t>
      </w:r>
      <w:r>
        <w:rPr>
          <w:rFonts w:asciiTheme="minorHAnsi" w:hAnsiTheme="minorHAnsi" w:cstheme="minorHAnsi"/>
        </w:rPr>
        <w:t>tal at least 120 credit hours.</w:t>
      </w:r>
    </w:p>
    <w:p w14:paraId="78EE352B" w14:textId="11E54E49" w:rsidR="009810B4" w:rsidRDefault="009810B4" w:rsidP="009810B4">
      <w:pPr>
        <w:pStyle w:val="ListParagraph"/>
        <w:numPr>
          <w:ilvl w:val="0"/>
          <w:numId w:val="8"/>
        </w:numPr>
        <w:suppressAutoHyphens/>
        <w:overflowPunct/>
        <w:autoSpaceDE/>
        <w:autoSpaceDN/>
        <w:adjustRightInd/>
        <w:spacing w:before="0" w:after="0" w:line="240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 should complete at least 10 courses at SNHU by the time you finish your program to ensure you have met the minimum residency requirements.</w:t>
      </w:r>
      <w:r w:rsidR="00DD58AB">
        <w:rPr>
          <w:rFonts w:asciiTheme="minorHAnsi" w:hAnsiTheme="minorHAnsi" w:cstheme="minorHAnsi"/>
        </w:rPr>
        <w:t xml:space="preserve">     I am starting out with 70 hours. My plan to finish in August 2020.</w:t>
      </w:r>
    </w:p>
    <w:p w14:paraId="657A9B4B" w14:textId="77777777" w:rsidR="009810B4" w:rsidRDefault="009810B4" w:rsidP="009810B4">
      <w:pPr>
        <w:spacing w:after="0"/>
      </w:pPr>
    </w:p>
    <w:p w14:paraId="2BA48302" w14:textId="77777777" w:rsidR="008467EF" w:rsidRDefault="008467EF" w:rsidP="009810B4">
      <w:pPr>
        <w:tabs>
          <w:tab w:val="left" w:pos="5490"/>
        </w:tabs>
        <w:spacing w:after="0"/>
        <w:contextualSpacing/>
      </w:pPr>
    </w:p>
    <w:sectPr w:rsidR="008467E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518F0" w14:textId="77777777" w:rsidR="00BD31DD" w:rsidRDefault="00BD31DD" w:rsidP="00F069DE">
      <w:pPr>
        <w:spacing w:after="0"/>
      </w:pPr>
      <w:r>
        <w:separator/>
      </w:r>
    </w:p>
  </w:endnote>
  <w:endnote w:type="continuationSeparator" w:id="0">
    <w:p w14:paraId="68CB6709" w14:textId="77777777" w:rsidR="00BD31DD" w:rsidRDefault="00BD31DD" w:rsidP="00F069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445">
    <w:altName w:val="Times New Roman"/>
    <w:charset w:val="A1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ABBBE" w14:textId="77777777" w:rsidR="00BD31DD" w:rsidRDefault="00BD31DD" w:rsidP="00F069DE">
      <w:pPr>
        <w:spacing w:after="0"/>
      </w:pPr>
      <w:r>
        <w:separator/>
      </w:r>
    </w:p>
  </w:footnote>
  <w:footnote w:type="continuationSeparator" w:id="0">
    <w:p w14:paraId="6D759847" w14:textId="77777777" w:rsidR="00BD31DD" w:rsidRDefault="00BD31DD" w:rsidP="00F069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D8CEE" w14:textId="77777777" w:rsidR="00F069DE" w:rsidRDefault="00F069DE" w:rsidP="00F069DE">
    <w:pPr>
      <w:pStyle w:val="Header"/>
      <w:spacing w:after="200"/>
      <w:contextualSpacing/>
      <w:jc w:val="center"/>
    </w:pPr>
    <w:r>
      <w:rPr>
        <w:noProof/>
        <w:lang w:eastAsia="en-US"/>
      </w:rPr>
      <w:drawing>
        <wp:inline distT="0" distB="0" distL="0" distR="0" wp14:anchorId="6B06F920" wp14:editId="05902E53">
          <wp:extent cx="2743200" cy="405130"/>
          <wp:effectExtent l="0" t="0" r="0" b="0"/>
          <wp:docPr id="2" name="Picture 2" descr="MP_SNHU_withQuill_Horizst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P_SNHU_withQuill_Horizst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F093A"/>
    <w:multiLevelType w:val="hybridMultilevel"/>
    <w:tmpl w:val="30B27F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E1B46"/>
    <w:multiLevelType w:val="hybridMultilevel"/>
    <w:tmpl w:val="BD141C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156C63"/>
    <w:multiLevelType w:val="hybridMultilevel"/>
    <w:tmpl w:val="B8589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60B6B"/>
    <w:multiLevelType w:val="hybridMultilevel"/>
    <w:tmpl w:val="8C88D29C"/>
    <w:lvl w:ilvl="0" w:tplc="108AD4C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C52A2"/>
    <w:multiLevelType w:val="hybridMultilevel"/>
    <w:tmpl w:val="BD141C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6617D32"/>
    <w:multiLevelType w:val="hybridMultilevel"/>
    <w:tmpl w:val="82080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B01BE"/>
    <w:multiLevelType w:val="hybridMultilevel"/>
    <w:tmpl w:val="F176F8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73A5FE2"/>
    <w:multiLevelType w:val="hybridMultilevel"/>
    <w:tmpl w:val="507C3A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345"/>
    <w:rsid w:val="000929BB"/>
    <w:rsid w:val="00186CAB"/>
    <w:rsid w:val="002206B8"/>
    <w:rsid w:val="00234AFF"/>
    <w:rsid w:val="002429A1"/>
    <w:rsid w:val="00332A8D"/>
    <w:rsid w:val="0034707C"/>
    <w:rsid w:val="003A3961"/>
    <w:rsid w:val="00456F73"/>
    <w:rsid w:val="005E724E"/>
    <w:rsid w:val="006F43EB"/>
    <w:rsid w:val="00824790"/>
    <w:rsid w:val="008467EF"/>
    <w:rsid w:val="008573FB"/>
    <w:rsid w:val="008D126E"/>
    <w:rsid w:val="00924EE5"/>
    <w:rsid w:val="009810B4"/>
    <w:rsid w:val="00AE3877"/>
    <w:rsid w:val="00B24EC2"/>
    <w:rsid w:val="00BD31DD"/>
    <w:rsid w:val="00C12123"/>
    <w:rsid w:val="00CC7D71"/>
    <w:rsid w:val="00CD1C8E"/>
    <w:rsid w:val="00CF1EB8"/>
    <w:rsid w:val="00D02B87"/>
    <w:rsid w:val="00D45345"/>
    <w:rsid w:val="00D51D1D"/>
    <w:rsid w:val="00D842F6"/>
    <w:rsid w:val="00DA566F"/>
    <w:rsid w:val="00DC3463"/>
    <w:rsid w:val="00DD58AB"/>
    <w:rsid w:val="00F069DE"/>
    <w:rsid w:val="00F33139"/>
    <w:rsid w:val="00F4436A"/>
    <w:rsid w:val="00FA6E25"/>
    <w:rsid w:val="00FB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A786B"/>
  <w15:chartTrackingRefBased/>
  <w15:docId w15:val="{9B5FD6B8-AC40-4978-87D2-561A9861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9BB"/>
    <w:pPr>
      <w:suppressAutoHyphens/>
      <w:spacing w:after="200" w:line="240" w:lineRule="auto"/>
    </w:pPr>
    <w:rPr>
      <w:rFonts w:ascii="Calibri" w:eastAsia="Lucida Sans Unicode" w:hAnsi="Calibri" w:cs="font445"/>
      <w:kern w:val="1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9DE"/>
    <w:pPr>
      <w:spacing w:after="0"/>
      <w:contextualSpacing/>
      <w:jc w:val="center"/>
      <w:outlineLvl w:val="0"/>
    </w:pPr>
    <w:rPr>
      <w:rFonts w:asciiTheme="minorHAnsi" w:hAnsiTheme="minorHAnsi" w:cs="Calibri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2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29BB"/>
    <w:pPr>
      <w:suppressAutoHyphens w:val="0"/>
      <w:overflowPunct w:val="0"/>
      <w:autoSpaceDE w:val="0"/>
      <w:autoSpaceDN w:val="0"/>
      <w:adjustRightInd w:val="0"/>
      <w:spacing w:before="100" w:after="60" w:line="264" w:lineRule="auto"/>
      <w:ind w:left="720"/>
      <w:contextualSpacing/>
      <w:textAlignment w:val="baseline"/>
    </w:pPr>
    <w:rPr>
      <w:rFonts w:ascii="Book Antiqua" w:eastAsia="Times New Roman" w:hAnsi="Book Antiqua" w:cs="Times New Roman"/>
      <w:kern w:val="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069D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069DE"/>
    <w:rPr>
      <w:rFonts w:ascii="Calibri" w:eastAsia="Lucida Sans Unicode" w:hAnsi="Calibri" w:cs="font445"/>
      <w:kern w:val="1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F069D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069DE"/>
    <w:rPr>
      <w:rFonts w:ascii="Calibri" w:eastAsia="Lucida Sans Unicode" w:hAnsi="Calibri" w:cs="font445"/>
      <w:kern w:val="1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F069DE"/>
    <w:rPr>
      <w:rFonts w:eastAsia="Lucida Sans Unicode" w:cs="Calibri"/>
      <w:b/>
      <w:kern w:val="1"/>
      <w:sz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07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07C"/>
    <w:rPr>
      <w:rFonts w:ascii="Segoe UI" w:eastAsia="Lucida Sans Unicode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D9C719-CC46-4D3A-A4FF-76F76BCA47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66C5C7-4B3A-49EF-ADDA-4760293D7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B7A4E-9B6E-40E5-BB02-417D6CC54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NH University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Mullin, Sean</dc:creator>
  <cp:keywords/>
  <dc:description/>
  <cp:lastModifiedBy>Williams</cp:lastModifiedBy>
  <cp:revision>7</cp:revision>
  <dcterms:created xsi:type="dcterms:W3CDTF">2019-03-28T21:12:00Z</dcterms:created>
  <dcterms:modified xsi:type="dcterms:W3CDTF">2019-04-05T03:13:00Z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